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 </w:t>
      </w:r>
      <w:r w:rsidR="00037E4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20B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96673E" w:rsidP="002E5291">
      <w:pPr>
        <w:ind w:left="57"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</w:t>
      </w:r>
      <w:r w:rsidR="00755887">
        <w:rPr>
          <w:rFonts w:ascii="Times New Roman" w:hAnsi="Times New Roman" w:cs="Times New Roman"/>
          <w:b/>
          <w:sz w:val="28"/>
          <w:szCs w:val="28"/>
        </w:rPr>
        <w:t xml:space="preserve"> инспектора отдела камерального контроля в сфере налогообложения имущества </w:t>
      </w:r>
      <w:r w:rsidR="00D813BE"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F1A51">
        <w:rPr>
          <w:rFonts w:ascii="Times New Roman" w:hAnsi="Times New Roman" w:cs="Times New Roman"/>
          <w:i/>
          <w:sz w:val="28"/>
          <w:szCs w:val="28"/>
        </w:rPr>
        <w:t xml:space="preserve"> отдела камерального контроля в сфере налогообложения имущества</w:t>
      </w:r>
      <w:r w:rsid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Управления Федеральной налоговой службы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ведущей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96673E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96673E">
        <w:rPr>
          <w:rFonts w:ascii="Times New Roman" w:hAnsi="Times New Roman" w:cs="Times New Roman"/>
          <w:sz w:val="28"/>
          <w:szCs w:val="28"/>
        </w:rPr>
        <w:t>олжности – 11-3-3-069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AD7FE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</w:t>
      </w:r>
      <w:r w:rsidR="0096673E">
        <w:rPr>
          <w:rFonts w:ascii="Times New Roman" w:hAnsi="Times New Roman" w:cs="Times New Roman"/>
          <w:sz w:val="28"/>
          <w:szCs w:val="28"/>
        </w:rPr>
        <w:t>ональной служебной деятельности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="00AD7FE9">
        <w:rPr>
          <w:rFonts w:ascii="Times New Roman" w:hAnsi="Times New Roman" w:cs="Times New Roman"/>
          <w:sz w:val="28"/>
          <w:szCs w:val="28"/>
        </w:rPr>
        <w:t>–</w:t>
      </w:r>
      <w:r w:rsidR="00AD7FE9">
        <w:rPr>
          <w:rFonts w:ascii="Times New Roman" w:hAnsi="Times New Roman" w:cs="Times New Roman"/>
          <w:i/>
          <w:sz w:val="28"/>
          <w:szCs w:val="28"/>
        </w:rPr>
        <w:t xml:space="preserve"> Регулирование налоговой деятельности.</w:t>
      </w:r>
    </w:p>
    <w:p w:rsidR="0011104F" w:rsidRPr="0011104F" w:rsidRDefault="00E96063" w:rsidP="0011104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104F">
        <w:rPr>
          <w:rFonts w:ascii="Times New Roman" w:hAnsi="Times New Roman" w:cs="Times New Roman"/>
          <w:sz w:val="28"/>
          <w:szCs w:val="28"/>
        </w:rPr>
        <w:t xml:space="preserve">3. </w:t>
      </w:r>
      <w:r w:rsidR="0011104F" w:rsidRPr="0011104F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11104F" w:rsidRPr="0011104F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 w:rsidR="0011104F">
        <w:rPr>
          <w:rFonts w:ascii="Times New Roman" w:hAnsi="Times New Roman" w:cs="Times New Roman"/>
          <w:sz w:val="28"/>
          <w:szCs w:val="28"/>
        </w:rPr>
        <w:t xml:space="preserve">: </w:t>
      </w:r>
      <w:r w:rsidR="00AD7FE9" w:rsidRPr="0011104F">
        <w:rPr>
          <w:rFonts w:ascii="Times New Roman" w:hAnsi="Times New Roman" w:cs="Times New Roman"/>
          <w:sz w:val="28"/>
          <w:szCs w:val="28"/>
        </w:rPr>
        <w:t>«</w:t>
      </w:r>
      <w:r w:rsidR="00AD7FE9">
        <w:rPr>
          <w:rFonts w:ascii="Times New Roman" w:hAnsi="Times New Roman" w:cs="Times New Roman"/>
          <w:sz w:val="28"/>
          <w:szCs w:val="28"/>
        </w:rPr>
        <w:t>Администрирование вопросов правильности исчисления, полноты и своевременности уплаты налогов и сборов»</w:t>
      </w:r>
      <w:r w:rsidR="002E529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 государственный налоговый инспектор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Гражданский служащий, замещающий должность </w:t>
      </w:r>
      <w:r w:rsidR="001821CF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9704AC">
        <w:rPr>
          <w:rFonts w:ascii="Times New Roman" w:hAnsi="Times New Roman" w:cs="Times New Roman"/>
          <w:sz w:val="28"/>
          <w:szCs w:val="28"/>
        </w:rPr>
        <w:t xml:space="preserve">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главного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должностны</w:t>
      </w:r>
      <w:r w:rsidR="00006670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обязанностей возлагается на</w:t>
      </w:r>
      <w:r w:rsidR="001821CF">
        <w:rPr>
          <w:rFonts w:ascii="Times New Roman" w:hAnsi="Times New Roman" w:cs="Times New Roman"/>
          <w:sz w:val="28"/>
          <w:szCs w:val="28"/>
        </w:rPr>
        <w:t xml:space="preserve"> старшего государ</w:t>
      </w:r>
      <w:r w:rsidR="004F3F18">
        <w:rPr>
          <w:rFonts w:ascii="Times New Roman" w:hAnsi="Times New Roman" w:cs="Times New Roman"/>
          <w:sz w:val="28"/>
          <w:szCs w:val="28"/>
        </w:rPr>
        <w:t>ственного налогового инспектора.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22FE" w:rsidRDefault="001A22FE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главного государственного налогового инспектора</w:t>
      </w:r>
      <w:r w:rsidR="0096673E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устан</w:t>
      </w:r>
      <w:r w:rsidR="009F1A51">
        <w:rPr>
          <w:rFonts w:ascii="Times New Roman" w:hAnsi="Times New Roman" w:cs="Times New Roman"/>
          <w:sz w:val="28"/>
          <w:szCs w:val="28"/>
        </w:rPr>
        <w:t>авливаются следующие требования:</w:t>
      </w:r>
    </w:p>
    <w:p w:rsidR="0011104F" w:rsidRPr="0032152B" w:rsidRDefault="00E96063" w:rsidP="0011104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подготовки: «Экономика», «Фин</w:t>
      </w:r>
      <w:r w:rsidR="0011104F">
        <w:rPr>
          <w:rFonts w:ascii="Times New Roman" w:hAnsi="Times New Roman" w:cs="Times New Roman"/>
          <w:sz w:val="28"/>
          <w:szCs w:val="28"/>
        </w:rPr>
        <w:t>ансы и кредит»,</w:t>
      </w:r>
      <w:r w:rsidR="0011104F" w:rsidRPr="0011104F">
        <w:rPr>
          <w:rFonts w:ascii="Times New Roman" w:hAnsi="Times New Roman"/>
          <w:sz w:val="28"/>
          <w:szCs w:val="28"/>
        </w:rPr>
        <w:t xml:space="preserve"> </w:t>
      </w:r>
      <w:r w:rsidR="0011104F" w:rsidRPr="00DE5193">
        <w:rPr>
          <w:rFonts w:ascii="Times New Roman" w:hAnsi="Times New Roman"/>
          <w:sz w:val="28"/>
          <w:szCs w:val="28"/>
        </w:rPr>
        <w:t>«Национальная экономика», «Экономика и управление на предприятии (по отраслям)»</w:t>
      </w:r>
      <w:r w:rsidR="0011104F">
        <w:rPr>
          <w:rFonts w:ascii="Times New Roman" w:hAnsi="Times New Roman" w:cs="Times New Roman"/>
          <w:sz w:val="28"/>
          <w:szCs w:val="28"/>
        </w:rPr>
        <w:t xml:space="preserve"> </w:t>
      </w:r>
      <w:r w:rsidR="009704AC" w:rsidRPr="00BA3247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AD7FE9" w:rsidRPr="0011104F" w:rsidRDefault="00AD7FE9" w:rsidP="00AD7FE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2E0F8C">
        <w:rPr>
          <w:rFonts w:ascii="Times New Roman" w:hAnsi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/>
            <w:sz w:val="28"/>
          </w:rPr>
          <w:t>Конституции</w:t>
        </w:r>
      </w:hyperlink>
      <w:r w:rsidRPr="002E0F8C">
        <w:rPr>
          <w:rFonts w:ascii="Times New Roman" w:hAnsi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/>
            <w:sz w:val="28"/>
          </w:rPr>
          <w:t>закона</w:t>
        </w:r>
      </w:hyperlink>
      <w:r w:rsidRPr="002E0F8C">
        <w:rPr>
          <w:rFonts w:ascii="Times New Roman" w:hAnsi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/>
          <w:spacing w:val="-2"/>
          <w:sz w:val="28"/>
          <w:szCs w:val="28"/>
        </w:rPr>
        <w:t>.</w:t>
      </w:r>
      <w:r w:rsidRPr="0011104F">
        <w:rPr>
          <w:rFonts w:ascii="Times New Roman" w:hAnsi="Times New Roman"/>
          <w:sz w:val="28"/>
          <w:szCs w:val="28"/>
        </w:rPr>
        <w:t xml:space="preserve"> </w:t>
      </w:r>
    </w:p>
    <w:p w:rsidR="00AD7FE9" w:rsidRPr="0011104F" w:rsidRDefault="00AD7FE9" w:rsidP="00AD7FE9">
      <w:pPr>
        <w:pStyle w:val="a7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1104F">
        <w:rPr>
          <w:rFonts w:ascii="Times New Roman" w:hAnsi="Times New Roman"/>
          <w:sz w:val="28"/>
          <w:szCs w:val="28"/>
        </w:rPr>
        <w:t xml:space="preserve">6.4. Наличие профессиональных знаний:  В сфере законодательства Российской Федерации: </w:t>
      </w:r>
      <w:proofErr w:type="gramStart"/>
      <w:r w:rsidRPr="00DE5193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 31 июля 1998 г. № 146-ФЗ; (в том числе статья 32 НК РФ);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7849">
        <w:rPr>
          <w:rFonts w:ascii="Times New Roman" w:hAnsi="Times New Roman"/>
          <w:sz w:val="28"/>
          <w:szCs w:val="28"/>
        </w:rPr>
        <w:t>Налоговый кодекс Российской Федерации (часть вторая)</w:t>
      </w:r>
      <w:r>
        <w:rPr>
          <w:rFonts w:ascii="Times New Roman" w:hAnsi="Times New Roman"/>
          <w:sz w:val="28"/>
          <w:szCs w:val="28"/>
        </w:rPr>
        <w:t xml:space="preserve"> от 5 августа 2000 г. № 117-ФЗ; </w:t>
      </w:r>
      <w:r w:rsidRPr="004A7849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 от 30 декабря 2001 г. № 195-ФЗ;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7849">
        <w:rPr>
          <w:rFonts w:ascii="Times New Roman" w:hAnsi="Times New Roman"/>
          <w:sz w:val="28"/>
          <w:szCs w:val="28"/>
        </w:rPr>
        <w:t>Федеральный закон от 21 марта 1991 г. № 943-1 «О налоговых органах Российской Федерации»;</w:t>
      </w:r>
      <w:proofErr w:type="gramEnd"/>
      <w:r w:rsidRPr="004A784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A7849">
        <w:rPr>
          <w:rFonts w:ascii="Times New Roman" w:hAnsi="Times New Roman"/>
          <w:sz w:val="28"/>
          <w:szCs w:val="28"/>
        </w:rPr>
        <w:t>письмо Федеральной налог</w:t>
      </w:r>
      <w:r>
        <w:rPr>
          <w:rFonts w:ascii="Times New Roman" w:hAnsi="Times New Roman"/>
          <w:sz w:val="28"/>
          <w:szCs w:val="28"/>
        </w:rPr>
        <w:t xml:space="preserve">овой службы России от 16 июля  </w:t>
      </w:r>
      <w:r w:rsidRPr="004A7849">
        <w:rPr>
          <w:rFonts w:ascii="Times New Roman" w:hAnsi="Times New Roman"/>
          <w:sz w:val="28"/>
          <w:szCs w:val="28"/>
        </w:rPr>
        <w:t xml:space="preserve"> 2013 г. № АС-4-2/12705 «О рекомендациях по проведению к</w:t>
      </w:r>
      <w:r>
        <w:rPr>
          <w:rFonts w:ascii="Times New Roman" w:hAnsi="Times New Roman"/>
          <w:sz w:val="28"/>
          <w:szCs w:val="28"/>
        </w:rPr>
        <w:t xml:space="preserve">амеральных налоговых  проверок», </w:t>
      </w:r>
      <w:r w:rsidRPr="0011104F">
        <w:rPr>
          <w:rFonts w:ascii="Times New Roman" w:hAnsi="Times New Roman"/>
          <w:sz w:val="28"/>
          <w:szCs w:val="28"/>
        </w:rPr>
        <w:t xml:space="preserve">Трудовой </w:t>
      </w:r>
      <w:hyperlink r:id="rId12" w:history="1">
        <w:r w:rsidRPr="0011104F">
          <w:rPr>
            <w:rFonts w:ascii="Times New Roman" w:hAnsi="Times New Roman"/>
            <w:sz w:val="28"/>
            <w:szCs w:val="28"/>
          </w:rPr>
          <w:t>кодекс</w:t>
        </w:r>
      </w:hyperlink>
      <w:r w:rsidRPr="0011104F">
        <w:rPr>
          <w:rFonts w:ascii="Times New Roman" w:hAnsi="Times New Roman"/>
          <w:sz w:val="28"/>
          <w:szCs w:val="28"/>
        </w:rPr>
        <w:t xml:space="preserve"> Российской Федерации от 30 декабря 2001 г. N 197-ФЗ; Бюджетный кодекс Российской Федерации;</w:t>
      </w:r>
      <w:r w:rsidRPr="0011104F">
        <w:rPr>
          <w:sz w:val="28"/>
          <w:szCs w:val="28"/>
        </w:rPr>
        <w:t xml:space="preserve"> </w:t>
      </w:r>
      <w:r w:rsidRPr="0011104F">
        <w:rPr>
          <w:rFonts w:ascii="Times New Roman" w:hAnsi="Times New Roman"/>
          <w:sz w:val="28"/>
          <w:szCs w:val="28"/>
        </w:rPr>
        <w:t xml:space="preserve">Налоговый кодекс Российской Федерации; Федеральный </w:t>
      </w:r>
      <w:hyperlink r:id="rId13" w:history="1">
        <w:r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Pr="0011104F">
        <w:rPr>
          <w:rFonts w:ascii="Times New Roman" w:hAnsi="Times New Roman"/>
          <w:sz w:val="28"/>
          <w:szCs w:val="28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11104F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Pr="0011104F">
        <w:rPr>
          <w:rFonts w:ascii="Times New Roman" w:hAnsi="Times New Roman"/>
          <w:sz w:val="28"/>
          <w:szCs w:val="28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15" w:history="1">
        <w:r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Pr="0011104F">
        <w:rPr>
          <w:rFonts w:ascii="Times New Roman" w:hAnsi="Times New Roman"/>
          <w:sz w:val="28"/>
          <w:szCs w:val="28"/>
        </w:rPr>
        <w:t xml:space="preserve"> Российской Федерации от 27 июля 2006 г. № 152-ФЗ «О персональных данных»; Федеральный </w:t>
      </w:r>
      <w:hyperlink r:id="rId16" w:history="1">
        <w:r w:rsidRPr="0011104F">
          <w:rPr>
            <w:rFonts w:ascii="Times New Roman" w:hAnsi="Times New Roman"/>
            <w:sz w:val="28"/>
            <w:szCs w:val="28"/>
          </w:rPr>
          <w:t>закон</w:t>
        </w:r>
      </w:hyperlink>
      <w:r w:rsidRPr="0011104F">
        <w:rPr>
          <w:rFonts w:ascii="Times New Roman" w:hAnsi="Times New Roman"/>
          <w:sz w:val="28"/>
          <w:szCs w:val="28"/>
        </w:rPr>
        <w:t xml:space="preserve"> от 6 декабря 2011 г. N</w:t>
      </w:r>
      <w:r>
        <w:rPr>
          <w:rFonts w:ascii="Times New Roman" w:hAnsi="Times New Roman"/>
          <w:sz w:val="28"/>
          <w:szCs w:val="28"/>
        </w:rPr>
        <w:t xml:space="preserve"> 402-ФЗ "О бухгалтерском учете".</w:t>
      </w:r>
    </w:p>
    <w:p w:rsidR="00AD7FE9" w:rsidRPr="002E0F8C" w:rsidRDefault="00AD7FE9" w:rsidP="00AD7F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FE9" w:rsidRPr="004A7849" w:rsidRDefault="00AD7FE9" w:rsidP="00AD7FE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 xml:space="preserve">6.4.2. Иные профессиональные знания: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</w:t>
      </w:r>
      <w:r w:rsidRPr="004A7849">
        <w:rPr>
          <w:rFonts w:ascii="Times New Roman" w:eastAsia="Times New Roman" w:hAnsi="Times New Roman"/>
          <w:sz w:val="28"/>
          <w:szCs w:val="28"/>
        </w:rPr>
        <w:t xml:space="preserve">сновы бухгалтерского и налогового учета и аудита: </w:t>
      </w:r>
      <w:r w:rsidRPr="004A7849">
        <w:rPr>
          <w:rFonts w:ascii="Times New Roman" w:hAnsi="Times New Roman"/>
          <w:color w:val="000000"/>
          <w:sz w:val="28"/>
          <w:szCs w:val="28"/>
        </w:rPr>
        <w:t>с</w:t>
      </w:r>
      <w:r w:rsidRPr="004A7849">
        <w:rPr>
          <w:rFonts w:ascii="Times New Roman" w:hAnsi="Times New Roman"/>
          <w:sz w:val="28"/>
          <w:szCs w:val="28"/>
        </w:rPr>
        <w:t>ущность, основные задачи, организация ведения; основы налогообложения:</w:t>
      </w:r>
      <w:r w:rsidRPr="004A7849">
        <w:rPr>
          <w:rFonts w:ascii="Times New Roman" w:eastAsia="Times New Roman" w:hAnsi="Times New Roman"/>
          <w:sz w:val="28"/>
          <w:szCs w:val="28"/>
        </w:rPr>
        <w:t xml:space="preserve"> м</w:t>
      </w:r>
      <w:r w:rsidRPr="004A7849">
        <w:rPr>
          <w:rFonts w:ascii="Times New Roman" w:hAnsi="Times New Roman"/>
          <w:sz w:val="28"/>
          <w:szCs w:val="28"/>
        </w:rPr>
        <w:t xml:space="preserve">етодология и техника проведения документальных проверок налогооблагаемой базы, учет, анализ и аудит </w:t>
      </w:r>
      <w:r w:rsidRPr="004A7849">
        <w:rPr>
          <w:rFonts w:ascii="Times New Roman" w:hAnsi="Times New Roman"/>
          <w:sz w:val="28"/>
          <w:szCs w:val="28"/>
        </w:rPr>
        <w:lastRenderedPageBreak/>
        <w:t>налогооблагаемых показателей, методология и методика исчисления доходов</w:t>
      </w:r>
      <w:r w:rsidRPr="004A7849">
        <w:rPr>
          <w:rFonts w:ascii="Times New Roman" w:hAnsi="Times New Roman"/>
          <w:color w:val="000000"/>
          <w:sz w:val="28"/>
          <w:szCs w:val="28"/>
        </w:rPr>
        <w:t xml:space="preserve">; </w:t>
      </w:r>
      <w:r w:rsidRPr="004A7849">
        <w:rPr>
          <w:rFonts w:ascii="Times New Roman" w:eastAsia="Times New Roman" w:hAnsi="Times New Roman"/>
          <w:sz w:val="28"/>
          <w:szCs w:val="28"/>
        </w:rPr>
        <w:t>порядок оформления результатов камеральной налоговой проверки; принципы проведения камеральных проверок в судебно-арбитражной практике.</w:t>
      </w:r>
    </w:p>
    <w:p w:rsidR="00AD7FE9" w:rsidRPr="004A7849" w:rsidRDefault="00AD7FE9" w:rsidP="00AD7FE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pacing w:val="-2"/>
          <w:sz w:val="28"/>
          <w:szCs w:val="28"/>
        </w:rPr>
        <w:t>6.5. </w:t>
      </w:r>
      <w:proofErr w:type="gramStart"/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  <w:r w:rsidRPr="004A7849">
        <w:rPr>
          <w:rFonts w:ascii="Times New Roman" w:hAnsi="Times New Roman" w:cs="Times New Roman"/>
          <w:sz w:val="28"/>
          <w:szCs w:val="28"/>
        </w:rPr>
        <w:t xml:space="preserve"> </w:t>
      </w:r>
      <w:r w:rsidRPr="004A784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4A7849">
        <w:rPr>
          <w:rFonts w:ascii="Times New Roman" w:hAnsi="Times New Roman" w:cs="Times New Roman"/>
          <w:sz w:val="28"/>
          <w:szCs w:val="28"/>
        </w:rPr>
        <w:t>понятие нормы права, нормативного правового акта, правоотношений и их признаки; требования и порядок разработки; система взаимодействия в рамках внутриведомственного и межведомственного электронного документооборота; о порядке рассмотрения обращений граждан Российской Федерации; нормы делового общения, формы и методы работы с применением автоматизированных средств управления, служебный распорядка управления, порядок работы со служебной информацией,  правила охраны труда и противопожарной безопасности;</w:t>
      </w:r>
      <w:proofErr w:type="gramEnd"/>
      <w:r w:rsidRPr="004A7849">
        <w:rPr>
          <w:rFonts w:ascii="Times New Roman" w:hAnsi="Times New Roman" w:cs="Times New Roman"/>
          <w:sz w:val="28"/>
          <w:szCs w:val="28"/>
        </w:rPr>
        <w:t xml:space="preserve"> аппаратное и программное обеспечение; возможности и особенности </w:t>
      </w:r>
      <w:proofErr w:type="gramStart"/>
      <w:r w:rsidRPr="004A7849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4A7849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принципы, методы, технологии и механизмы ос</w:t>
      </w:r>
      <w:r>
        <w:rPr>
          <w:rFonts w:ascii="Times New Roman" w:hAnsi="Times New Roman" w:cs="Times New Roman"/>
          <w:sz w:val="28"/>
          <w:szCs w:val="28"/>
        </w:rPr>
        <w:t>уществления контроля (надзора).</w:t>
      </w:r>
    </w:p>
    <w:p w:rsidR="00AD7FE9" w:rsidRPr="004A7849" w:rsidRDefault="00AD7FE9" w:rsidP="00AD7FE9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6.6. Наличие базовых умений:  мыслить системно (стратегически); рационально использовать служебное время и достигать результата; управлять изменениями; коммуникативные умения; эффективно планировать, организовывать работу.</w:t>
      </w:r>
    </w:p>
    <w:p w:rsidR="00AD7FE9" w:rsidRPr="004A7849" w:rsidRDefault="00AD7FE9" w:rsidP="00AD7F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>6.7. Наличие профессиональных умений:  осуществление налогового мониторинга и анализа показателей поступления администрируемых доходов; анализ факторов, влияющих на динамику показателей налоговой базы и поступ</w:t>
      </w:r>
      <w:r>
        <w:rPr>
          <w:rFonts w:ascii="Times New Roman" w:hAnsi="Times New Roman" w:cs="Times New Roman"/>
          <w:sz w:val="28"/>
          <w:szCs w:val="28"/>
        </w:rPr>
        <w:t xml:space="preserve">лений администрируемых доходов. </w:t>
      </w:r>
    </w:p>
    <w:p w:rsidR="00AD7FE9" w:rsidRPr="004A7849" w:rsidRDefault="00AD7FE9" w:rsidP="00AD7FE9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A7849">
        <w:rPr>
          <w:rFonts w:ascii="Times New Roman" w:hAnsi="Times New Roman" w:cs="Times New Roman"/>
          <w:sz w:val="28"/>
          <w:szCs w:val="28"/>
        </w:rPr>
        <w:t xml:space="preserve">6.8. Наличие функциональных умений:  </w:t>
      </w:r>
      <w:r w:rsidRPr="004A7849">
        <w:rPr>
          <w:rFonts w:ascii="Times New Roman" w:hAnsi="Times New Roman"/>
          <w:sz w:val="28"/>
          <w:szCs w:val="28"/>
        </w:rPr>
        <w:t xml:space="preserve"> </w:t>
      </w:r>
      <w:r w:rsidRPr="004A7849">
        <w:rPr>
          <w:rFonts w:ascii="Times New Roman" w:hAnsi="Times New Roman"/>
          <w:color w:val="000000"/>
          <w:sz w:val="28"/>
          <w:szCs w:val="28"/>
        </w:rPr>
        <w:t xml:space="preserve">анализ при проведении камеральной налоговой проверки налоговой декларации (расчета),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784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4A7849">
        <w:rPr>
          <w:rFonts w:ascii="Times New Roman" w:hAnsi="Times New Roman" w:cs="Times New Roman"/>
          <w:sz w:val="28"/>
          <w:szCs w:val="28"/>
        </w:rPr>
        <w:t xml:space="preserve">  осуществление контроля исполнения предписаний, решений и друг</w:t>
      </w:r>
      <w:r>
        <w:rPr>
          <w:rFonts w:ascii="Times New Roman" w:hAnsi="Times New Roman" w:cs="Times New Roman"/>
          <w:sz w:val="28"/>
          <w:szCs w:val="28"/>
        </w:rPr>
        <w:t>их распорядительных документов.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7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20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>27.07.2004 N 79-ФЗ "О государственной гражданской службе Российской Федерации".</w:t>
      </w:r>
    </w:p>
    <w:p w:rsidR="005F39AC" w:rsidRPr="003E0F68" w:rsidRDefault="00E96063" w:rsidP="003E0F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3E0F68">
        <w:rPr>
          <w:rFonts w:ascii="Times New Roman" w:hAnsi="Times New Roman" w:cs="Times New Roman"/>
          <w:i/>
          <w:sz w:val="28"/>
          <w:szCs w:val="28"/>
        </w:rPr>
        <w:t xml:space="preserve">отдел </w:t>
      </w:r>
      <w:r w:rsidR="009F1A51">
        <w:rPr>
          <w:rFonts w:ascii="Times New Roman" w:hAnsi="Times New Roman" w:cs="Times New Roman"/>
          <w:i/>
          <w:sz w:val="28"/>
          <w:szCs w:val="28"/>
        </w:rPr>
        <w:t xml:space="preserve">камерального контроля в сфере </w:t>
      </w:r>
      <w:r w:rsidR="00B93B7D" w:rsidRPr="003E0F68">
        <w:rPr>
          <w:rFonts w:ascii="Times New Roman" w:hAnsi="Times New Roman" w:cs="Times New Roman"/>
          <w:i/>
          <w:sz w:val="28"/>
          <w:szCs w:val="28"/>
        </w:rPr>
        <w:t>налогообложения имущества</w:t>
      </w:r>
      <w:r w:rsidR="005F39AC" w:rsidRPr="003E0F68">
        <w:rPr>
          <w:rFonts w:ascii="Times New Roman" w:hAnsi="Times New Roman" w:cs="Times New Roman"/>
          <w:sz w:val="28"/>
          <w:szCs w:val="28"/>
        </w:rPr>
        <w:t xml:space="preserve">, </w:t>
      </w:r>
      <w:r w:rsidR="0096673E" w:rsidRPr="003E0F6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F39AC" w:rsidRPr="003E0F68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3E0F68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 w:rsidRPr="003E0F68">
        <w:rPr>
          <w:rFonts w:ascii="Times New Roman" w:hAnsi="Times New Roman" w:cs="Times New Roman"/>
          <w:sz w:val="28"/>
          <w:szCs w:val="28"/>
        </w:rPr>
        <w:t xml:space="preserve"> </w:t>
      </w:r>
      <w:r w:rsidRPr="003E0F6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D24BBB" w:rsidRPr="00D24BBB" w:rsidRDefault="000D0B34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24BBB" w:rsidRPr="00D24BBB">
        <w:rPr>
          <w:rFonts w:ascii="Times New Roman" w:hAnsi="Times New Roman" w:cs="Times New Roman"/>
          <w:sz w:val="28"/>
          <w:szCs w:val="28"/>
        </w:rPr>
        <w:t>строгое  выполнение основных обязанностей государственного служащего, определенные ст.15 Федерального Закона от 27.07.2004г .№ 79 «О государственной гражданской службе Российской Федерации»;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lastRenderedPageBreak/>
        <w:t>- строгое соблюдение пункта 1 статьи 9 Федерального закона № 273-ФЗ от 25.12.2008г. «О противодействии коррупции»;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>- хранение государственной и иной охраняемой законом тайны, а также неразглашение ставшие ему известными в связи с исполнением должностных обязанностей сведений, затрагивающих частную жизнь, честь и достоинство граждан;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 xml:space="preserve">  -проведение анализа базы данных земельного налога физических лиц, налога на имущество физических лиц, транспортного налога физических лиц на наличие ошибок. Проведение сверок с регистрирующими   органами в целях предоставления уточненной информации по выявленным ошибкам.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 xml:space="preserve">- начисление  земельного налога физических лиц, налога на имущество физических лиц, транспортного налога физических лиц, по сведениям, полученным от регистрирующих органов, в установленные законодательством сроки в массовом режиме. Проведение уточненных расчетов по уточненным сведениям, полученным от регистрирующих органов, а так же по обращениям налогоплательщиков.   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>- ведение дел и журналов в соответствии с номенклатурой дел отдела;</w:t>
      </w:r>
    </w:p>
    <w:p w:rsidR="00D24BBB" w:rsidRPr="00D24BBB" w:rsidRDefault="000D0B34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24BBB" w:rsidRPr="00D24BBB">
        <w:rPr>
          <w:rFonts w:ascii="Times New Roman" w:hAnsi="Times New Roman" w:cs="Times New Roman"/>
          <w:sz w:val="28"/>
          <w:szCs w:val="28"/>
        </w:rPr>
        <w:t xml:space="preserve">участие в подготовке ответов на письменные запросы налогоплательщиков по вопросам, входящим в компетенцию отдела;  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>-  сбор и передачу сведений по запросам вышестоящих и правоохранительных органов;</w:t>
      </w:r>
    </w:p>
    <w:p w:rsidR="00D24BBB" w:rsidRPr="00D24BBB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>-обеспечение строгого соблюдения законных интересов налогоплательщиков;</w:t>
      </w:r>
    </w:p>
    <w:p w:rsidR="000D0B34" w:rsidRDefault="00D24BBB" w:rsidP="00D24BBB">
      <w:pPr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4BBB">
        <w:rPr>
          <w:rFonts w:ascii="Times New Roman" w:hAnsi="Times New Roman" w:cs="Times New Roman"/>
          <w:sz w:val="28"/>
          <w:szCs w:val="28"/>
        </w:rPr>
        <w:t xml:space="preserve">- соблюдение Правил Служебного распорядка и государственной дисциплины при выполнении должностных обязанностей и полномочий;  </w:t>
      </w:r>
    </w:p>
    <w:p w:rsidR="000D0B34" w:rsidRPr="003E0F68" w:rsidRDefault="000D0B34" w:rsidP="000D0B34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E0F68">
        <w:rPr>
          <w:rFonts w:ascii="Times New Roman" w:hAnsi="Times New Roman" w:cs="Times New Roman"/>
          <w:sz w:val="28"/>
          <w:szCs w:val="28"/>
        </w:rPr>
        <w:t>осуществлять внутренний контроль по технологическим процессам ФНС России в  территориальных налоговых органах Республики Адыгея, ведение которых закреплено приказом Управления от 25.05.2017 № 01-06/098;</w:t>
      </w:r>
    </w:p>
    <w:p w:rsidR="000D0B34" w:rsidRPr="003E0F68" w:rsidRDefault="000D0B34" w:rsidP="000D0B34">
      <w:pPr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3E0F68">
        <w:rPr>
          <w:rFonts w:ascii="Times New Roman" w:hAnsi="Times New Roman" w:cs="Times New Roman"/>
          <w:sz w:val="28"/>
          <w:szCs w:val="28"/>
        </w:rPr>
        <w:t xml:space="preserve"> </w:t>
      </w:r>
      <w:r w:rsidRPr="003E0F68">
        <w:rPr>
          <w:rFonts w:ascii="Times New Roman" w:hAnsi="Times New Roman" w:cs="Times New Roman"/>
          <w:sz w:val="28"/>
          <w:szCs w:val="28"/>
        </w:rPr>
        <w:tab/>
        <w:t>составлять аналитические материалы по курируемым налогам;</w:t>
      </w:r>
    </w:p>
    <w:p w:rsidR="000D0B34" w:rsidRPr="003E0F68" w:rsidRDefault="000D0B34" w:rsidP="000D0B3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t xml:space="preserve">- </w:t>
      </w:r>
      <w:r w:rsidRPr="003E0F6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F68">
        <w:rPr>
          <w:rFonts w:ascii="Times New Roman" w:hAnsi="Times New Roman" w:cs="Times New Roman"/>
          <w:sz w:val="28"/>
          <w:szCs w:val="28"/>
        </w:rPr>
        <w:t>проводить индивидуальные разъяснения действующего законодательства о налогах и сборах нижестоящих налоговых органов и налогоплательщиков;</w:t>
      </w:r>
    </w:p>
    <w:p w:rsidR="000D0B34" w:rsidRPr="003E0F68" w:rsidRDefault="000D0B34" w:rsidP="000D0B34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pacing w:val="-2"/>
          <w:sz w:val="28"/>
          <w:szCs w:val="28"/>
        </w:rPr>
        <w:t xml:space="preserve">- </w:t>
      </w:r>
      <w:r w:rsidRPr="003E0F68">
        <w:rPr>
          <w:rFonts w:ascii="Times New Roman" w:hAnsi="Times New Roman" w:cs="Times New Roman"/>
          <w:spacing w:val="-2"/>
          <w:sz w:val="28"/>
          <w:szCs w:val="28"/>
        </w:rPr>
        <w:tab/>
        <w:t xml:space="preserve">исполнять в установленные сроки задания Федеральной налоговой службы, </w:t>
      </w:r>
      <w:r w:rsidRPr="003E0F68">
        <w:rPr>
          <w:rFonts w:ascii="Times New Roman" w:hAnsi="Times New Roman" w:cs="Times New Roman"/>
          <w:spacing w:val="-5"/>
          <w:sz w:val="28"/>
          <w:szCs w:val="28"/>
        </w:rPr>
        <w:t>руководства Управления, начальника отдела;</w:t>
      </w:r>
    </w:p>
    <w:p w:rsidR="00DD13F8" w:rsidRDefault="00DD13F8" w:rsidP="00DD1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DD13F8" w:rsidRDefault="00DD13F8" w:rsidP="00DD13F8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lastRenderedPageBreak/>
        <w:t>- осуществлять внутренний контроль деятельности  по выполняемым технологическим процессам ФНС России;</w:t>
      </w:r>
    </w:p>
    <w:p w:rsidR="00DD13F8" w:rsidRDefault="00DD13F8" w:rsidP="00DD13F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D13F8" w:rsidRDefault="00DD13F8" w:rsidP="00DD13F8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исполнять обязанности с использованием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 w:cs="Times New Roman"/>
          <w:sz w:val="28"/>
          <w:szCs w:val="28"/>
        </w:rPr>
        <w:t>иптографической защиты информации (СКЗИ) и нести персональную ответственность за сохранность СКЗИ.</w:t>
      </w:r>
    </w:p>
    <w:p w:rsidR="005F39AC" w:rsidRDefault="00E96063" w:rsidP="003E0F6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0F68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 w:rsidRPr="003E0F68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3E0F68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</w:t>
      </w:r>
      <w:r w:rsidR="003E0F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E0F6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5F39AC" w:rsidRPr="002E0F8C" w:rsidRDefault="005F39AC" w:rsidP="004F3F18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получение в установленном порядке информации и материалов,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профессиональную переподготовку, повышение квалификации и стажировку</w:t>
      </w:r>
      <w:r w:rsidR="00FF75C6">
        <w:rPr>
          <w:rFonts w:ascii="Times New Roman" w:hAnsi="Times New Roman" w:cs="Times New Roman"/>
          <w:sz w:val="28"/>
          <w:szCs w:val="26"/>
        </w:rPr>
        <w:t xml:space="preserve"> </w:t>
      </w:r>
      <w:r w:rsidRPr="002E0F8C">
        <w:rPr>
          <w:rFonts w:ascii="Times New Roman" w:hAnsi="Times New Roman" w:cs="Times New Roman"/>
          <w:sz w:val="28"/>
          <w:szCs w:val="26"/>
        </w:rPr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1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</w:t>
      </w:r>
      <w:r w:rsidR="00E96063" w:rsidRPr="002E2AB3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5F39AC">
        <w:rPr>
          <w:rFonts w:ascii="Times New Roman" w:hAnsi="Times New Roman" w:cs="Times New Roman"/>
          <w:i/>
          <w:sz w:val="28"/>
          <w:szCs w:val="28"/>
        </w:rPr>
        <w:t xml:space="preserve">Положением об отделе </w:t>
      </w:r>
      <w:r w:rsidR="00B93B7D">
        <w:rPr>
          <w:rFonts w:ascii="Times New Roman" w:hAnsi="Times New Roman" w:cs="Times New Roman"/>
          <w:i/>
          <w:sz w:val="28"/>
          <w:szCs w:val="28"/>
        </w:rPr>
        <w:t>налогообложения имущества и доходов физических лиц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1A22F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г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лавный государственный налоговый инспектор</w:t>
      </w:r>
      <w:r w:rsid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  <w:r w:rsidR="001A2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96673E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</w:t>
      </w:r>
      <w:r w:rsidR="001A22FE">
        <w:rPr>
          <w:rFonts w:ascii="Times New Roman" w:hAnsi="Times New Roman" w:cs="Times New Roman"/>
          <w:sz w:val="28"/>
          <w:szCs w:val="26"/>
        </w:rPr>
        <w:t>ов,</w:t>
      </w:r>
      <w:r w:rsidRPr="00C70570">
        <w:rPr>
          <w:rFonts w:ascii="Times New Roman" w:hAnsi="Times New Roman" w:cs="Times New Roman"/>
          <w:sz w:val="28"/>
          <w:szCs w:val="26"/>
        </w:rPr>
        <w:t xml:space="preserve"> необходимы</w:t>
      </w:r>
      <w:r w:rsidR="001A22FE">
        <w:rPr>
          <w:rFonts w:ascii="Times New Roman" w:hAnsi="Times New Roman" w:cs="Times New Roman"/>
          <w:sz w:val="28"/>
          <w:szCs w:val="26"/>
        </w:rPr>
        <w:t>х</w:t>
      </w:r>
      <w:r w:rsidRPr="00C70570">
        <w:rPr>
          <w:rFonts w:ascii="Times New Roman" w:hAnsi="Times New Roman" w:cs="Times New Roman"/>
          <w:sz w:val="28"/>
          <w:szCs w:val="26"/>
        </w:rPr>
        <w:t xml:space="preserve">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</w:t>
      </w:r>
      <w:r w:rsidR="001A22FE">
        <w:rPr>
          <w:rFonts w:ascii="Times New Roman" w:hAnsi="Times New Roman" w:cs="Times New Roman"/>
          <w:sz w:val="28"/>
          <w:szCs w:val="26"/>
        </w:rPr>
        <w:t>.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>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1A22FE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96673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96673E" w:rsidRPr="0096673E">
        <w:rPr>
          <w:rFonts w:ascii="Times New Roman" w:hAnsi="Times New Roman" w:cs="Times New Roman"/>
          <w:b/>
          <w:i/>
          <w:sz w:val="28"/>
          <w:szCs w:val="28"/>
        </w:rPr>
        <w:t>главный государственный налоговый инспектор</w:t>
      </w:r>
      <w:r w:rsidR="0096673E" w:rsidRPr="009667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6673E">
        <w:rPr>
          <w:rFonts w:ascii="Times New Roman" w:hAnsi="Times New Roman" w:cs="Times New Roman"/>
          <w:b/>
          <w:sz w:val="28"/>
          <w:szCs w:val="28"/>
        </w:rPr>
        <w:t>вправе или обязан участвовать</w:t>
      </w:r>
      <w:r w:rsidRPr="00007CCA">
        <w:rPr>
          <w:rFonts w:ascii="Times New Roman" w:hAnsi="Times New Roman" w:cs="Times New Roman"/>
          <w:b/>
          <w:sz w:val="28"/>
          <w:szCs w:val="28"/>
        </w:rPr>
        <w:t xml:space="preserve"> при подготовке проектов</w:t>
      </w:r>
      <w:r w:rsidR="001A22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управленческих и иных решений</w:t>
      </w: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Главный государственный налоговый инспектор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2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3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1A22F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2FE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1A22FE">
        <w:rPr>
          <w:rFonts w:ascii="Times New Roman" w:hAnsi="Times New Roman" w:cs="Times New Roman"/>
          <w:sz w:val="28"/>
          <w:szCs w:val="28"/>
        </w:rPr>
        <w:t xml:space="preserve"> </w:t>
      </w:r>
      <w:r w:rsidR="0096673E" w:rsidRPr="001A22FE">
        <w:rPr>
          <w:rFonts w:ascii="Times New Roman" w:hAnsi="Times New Roman" w:cs="Times New Roman"/>
          <w:i/>
          <w:sz w:val="28"/>
          <w:szCs w:val="28"/>
        </w:rPr>
        <w:t xml:space="preserve"> Главный государственный налоговый инспектор</w:t>
      </w:r>
      <w:r w:rsidR="00007CCA" w:rsidRPr="001A22FE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1A22F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96673E">
        <w:rPr>
          <w:rFonts w:ascii="Times New Roman" w:hAnsi="Times New Roman" w:cs="Times New Roman"/>
          <w:i/>
          <w:sz w:val="28"/>
          <w:szCs w:val="28"/>
        </w:rPr>
        <w:t xml:space="preserve">главного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1A22F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1A22FE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1A22FE" w:rsidRPr="001A22FE" w:rsidRDefault="001A22FE" w:rsidP="001A22FE">
      <w:pPr>
        <w:spacing w:after="0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A22FE">
        <w:rPr>
          <w:rFonts w:ascii="Times New Roman" w:hAnsi="Times New Roman" w:cs="Times New Roman"/>
          <w:snapToGrid w:val="0"/>
          <w:sz w:val="28"/>
          <w:szCs w:val="28"/>
        </w:rPr>
        <w:t>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1A22FE" w:rsidRPr="001A22FE" w:rsidRDefault="001A22FE" w:rsidP="001A22F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22FE">
        <w:rPr>
          <w:rFonts w:ascii="Times New Roman" w:hAnsi="Times New Roman" w:cs="Times New Roman"/>
          <w:snapToGrid w:val="0"/>
          <w:sz w:val="28"/>
          <w:szCs w:val="28"/>
        </w:rPr>
        <w:t>своевременности и полноты представления разъяснений и информации в рамках проведения публичных обсуждений</w:t>
      </w:r>
    </w:p>
    <w:p w:rsidR="002F0E32" w:rsidRPr="001A22FE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A22FE" w:rsidRDefault="001A22FE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211BC" w:rsidRDefault="002F0E32" w:rsidP="001A22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F82B30">
        <w:rPr>
          <w:rFonts w:ascii="Times New Roman" w:hAnsi="Times New Roman" w:cs="Times New Roman"/>
          <w:sz w:val="28"/>
          <w:szCs w:val="28"/>
        </w:rPr>
        <w:t>отдела</w:t>
      </w:r>
      <w:r w:rsidR="00F82B30" w:rsidRPr="00F82B3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5456" w:rsidRDefault="00F82B30" w:rsidP="001A22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2B30">
        <w:rPr>
          <w:rFonts w:ascii="Times New Roman" w:hAnsi="Times New Roman" w:cs="Times New Roman"/>
          <w:sz w:val="28"/>
          <w:szCs w:val="28"/>
        </w:rPr>
        <w:t>камерального контроля</w:t>
      </w:r>
      <w:r w:rsidR="00A76FDC">
        <w:rPr>
          <w:rFonts w:ascii="Times New Roman" w:hAnsi="Times New Roman" w:cs="Times New Roman"/>
          <w:sz w:val="28"/>
          <w:szCs w:val="28"/>
        </w:rPr>
        <w:t xml:space="preserve"> </w:t>
      </w:r>
      <w:r w:rsidRPr="00F82B30">
        <w:rPr>
          <w:rFonts w:ascii="Times New Roman" w:hAnsi="Times New Roman" w:cs="Times New Roman"/>
          <w:sz w:val="28"/>
          <w:szCs w:val="28"/>
        </w:rPr>
        <w:t>в сфере</w:t>
      </w:r>
    </w:p>
    <w:p w:rsidR="002F0E32" w:rsidRPr="0032152B" w:rsidRDefault="00F82B30" w:rsidP="001A22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82B30">
        <w:rPr>
          <w:rFonts w:ascii="Times New Roman" w:hAnsi="Times New Roman" w:cs="Times New Roman"/>
          <w:sz w:val="28"/>
          <w:szCs w:val="28"/>
        </w:rPr>
        <w:t>налогообложения имущества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5371">
        <w:rPr>
          <w:rFonts w:ascii="Times New Roman" w:hAnsi="Times New Roman" w:cs="Times New Roman"/>
          <w:sz w:val="28"/>
          <w:szCs w:val="28"/>
        </w:rPr>
        <w:t xml:space="preserve">       </w:t>
      </w:r>
      <w:r w:rsidR="001211B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76FD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75371">
        <w:rPr>
          <w:rFonts w:ascii="Times New Roman" w:hAnsi="Times New Roman" w:cs="Times New Roman"/>
          <w:sz w:val="28"/>
          <w:szCs w:val="28"/>
        </w:rPr>
        <w:t>Е.И. Андрющенко</w:t>
      </w:r>
    </w:p>
    <w:p w:rsidR="00E96063" w:rsidRPr="0032152B" w:rsidRDefault="00E96063" w:rsidP="001A22F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6673E" w:rsidRDefault="0096673E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F82B30" w:rsidRDefault="00F82B30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E08A3" w:rsidRDefault="00AE08A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1211BC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BC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E96063" w:rsidRPr="001211B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1211B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1211B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1211BC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11BC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1211B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E96063" w:rsidRDefault="00E96063" w:rsidP="0016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B19" w:rsidRPr="001211BC" w:rsidRDefault="00820B19" w:rsidP="00163A8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E96063" w:rsidRPr="001211B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E96063" w:rsidRPr="001211B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96063" w:rsidRPr="001211BC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2E17" w:rsidRDefault="00DF2E17">
      <w:pPr>
        <w:spacing w:after="0" w:line="240" w:lineRule="auto"/>
      </w:pPr>
      <w:r>
        <w:separator/>
      </w:r>
    </w:p>
  </w:endnote>
  <w:endnote w:type="continuationSeparator" w:id="0">
    <w:p w:rsidR="00DF2E17" w:rsidRDefault="00DF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AE08A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2E17" w:rsidRDefault="00DF2E17">
      <w:pPr>
        <w:spacing w:after="0" w:line="240" w:lineRule="auto"/>
      </w:pPr>
      <w:r>
        <w:separator/>
      </w:r>
    </w:p>
  </w:footnote>
  <w:footnote w:type="continuationSeparator" w:id="0">
    <w:p w:rsidR="00DF2E17" w:rsidRDefault="00DF2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B6C6031"/>
    <w:multiLevelType w:val="multilevel"/>
    <w:tmpl w:val="3962E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6670"/>
    <w:rsid w:val="00007CCA"/>
    <w:rsid w:val="00026C14"/>
    <w:rsid w:val="00037E4A"/>
    <w:rsid w:val="000455E7"/>
    <w:rsid w:val="000D0B34"/>
    <w:rsid w:val="0011104F"/>
    <w:rsid w:val="001211BC"/>
    <w:rsid w:val="00163A89"/>
    <w:rsid w:val="00165456"/>
    <w:rsid w:val="001821CF"/>
    <w:rsid w:val="00186B9E"/>
    <w:rsid w:val="001A22FE"/>
    <w:rsid w:val="0020635E"/>
    <w:rsid w:val="00272099"/>
    <w:rsid w:val="002E2AB3"/>
    <w:rsid w:val="002E5291"/>
    <w:rsid w:val="002F0E32"/>
    <w:rsid w:val="0031673C"/>
    <w:rsid w:val="0032152B"/>
    <w:rsid w:val="003E0F68"/>
    <w:rsid w:val="00443E3F"/>
    <w:rsid w:val="004718D5"/>
    <w:rsid w:val="00471A10"/>
    <w:rsid w:val="00472785"/>
    <w:rsid w:val="004A7849"/>
    <w:rsid w:val="004B658F"/>
    <w:rsid w:val="004F3F18"/>
    <w:rsid w:val="00561F95"/>
    <w:rsid w:val="005F39AC"/>
    <w:rsid w:val="007118AB"/>
    <w:rsid w:val="00755887"/>
    <w:rsid w:val="007A3244"/>
    <w:rsid w:val="00820B19"/>
    <w:rsid w:val="00875371"/>
    <w:rsid w:val="00911A2F"/>
    <w:rsid w:val="0096673E"/>
    <w:rsid w:val="009704AC"/>
    <w:rsid w:val="009946FB"/>
    <w:rsid w:val="00995334"/>
    <w:rsid w:val="009F1A51"/>
    <w:rsid w:val="00A43FB6"/>
    <w:rsid w:val="00A76FDC"/>
    <w:rsid w:val="00A8162A"/>
    <w:rsid w:val="00AD7FE9"/>
    <w:rsid w:val="00AE08A3"/>
    <w:rsid w:val="00AF6A37"/>
    <w:rsid w:val="00B02DBE"/>
    <w:rsid w:val="00B35D9C"/>
    <w:rsid w:val="00B93B7D"/>
    <w:rsid w:val="00BD3975"/>
    <w:rsid w:val="00C345B0"/>
    <w:rsid w:val="00C66569"/>
    <w:rsid w:val="00D20F34"/>
    <w:rsid w:val="00D24BBB"/>
    <w:rsid w:val="00D813BE"/>
    <w:rsid w:val="00DC0723"/>
    <w:rsid w:val="00DD13F8"/>
    <w:rsid w:val="00DF2E17"/>
    <w:rsid w:val="00E7565C"/>
    <w:rsid w:val="00E94017"/>
    <w:rsid w:val="00E96063"/>
    <w:rsid w:val="00F629FE"/>
    <w:rsid w:val="00F7013D"/>
    <w:rsid w:val="00F82B30"/>
    <w:rsid w:val="00FF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1104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11104F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1104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11104F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8">
    <w:name w:val="footnote text"/>
    <w:basedOn w:val="a"/>
    <w:link w:val="a9"/>
    <w:rsid w:val="0011104F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rsid w:val="0011104F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basedOn w:val="a0"/>
    <w:rsid w:val="0011104F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3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DC069E1FE2FB8BDE119g6pCI" TargetMode="External"/><Relationship Id="rId18" Type="http://schemas.openxmlformats.org/officeDocument/2006/relationships/hyperlink" Target="consultantplus://offline/ref=11BEEE0EC7DD04435449CD9F19B2F7C4060A1E58065B7938DC50B8B4C4548D2364AF4096620188B3x9a6H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60F175A0A587938DC50B8B4C4548D2364AF4096620189B3x9a3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5E20F3A29918A88740D0758F6A5CB0A7E100F7BD79739413CDDCE9057g0D6F" TargetMode="External"/><Relationship Id="rId17" Type="http://schemas.openxmlformats.org/officeDocument/2006/relationships/hyperlink" Target="consultantplus://offline/ref=11BEEE0EC7DD04435449CD9F19B2F7C4060A1E58065B7938DC50B8B4C4548D2364AF4096620188B1x9a7H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C5E4D46D073A7D36A4BAFD7AF1575F0EB0F764B578857CF427A244A000V8GDJ" TargetMode="External"/><Relationship Id="rId20" Type="http://schemas.openxmlformats.org/officeDocument/2006/relationships/hyperlink" Target="consultantplus://offline/ref=11BEEE0EC7DD04435449CD9F19B2F7C4060A1E58065B7938DC50B8B4C4548D2364AF4096620188B6x9aC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CC765E1FE2FB8BDE119g6pCI" TargetMode="External"/><Relationship Id="rId23" Type="http://schemas.openxmlformats.org/officeDocument/2006/relationships/hyperlink" Target="consultantplus://offline/ref=11BEEE0EC7DD04435449CD9F19B2F7C4060A1E58065B7938DC50B8B4C4548D2364AF4096620188B6x9aCH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11BEEE0EC7DD04435449CD9F19B2F7C4060A1E58065B7938DC50B8B4C4548D2364AF4096620188B4x9a1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70918C667E1FE2FB8BDE119g6pCI" TargetMode="External"/><Relationship Id="rId22" Type="http://schemas.openxmlformats.org/officeDocument/2006/relationships/hyperlink" Target="consultantplus://offline/ref=11BEEE0EC7DD04435449CD9F19B2F7C40C011A5D06532432D409B4B6C35BD23463E64C9762018AxBa8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9</Pages>
  <Words>2983</Words>
  <Characters>17005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</Company>
  <LinksUpToDate>false</LinksUpToDate>
  <CharactersWithSpaces>19949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19</cp:revision>
  <dcterms:created xsi:type="dcterms:W3CDTF">2021-11-12T12:18:00Z</dcterms:created>
  <dcterms:modified xsi:type="dcterms:W3CDTF">2022-06-21T12:52:00Z</dcterms:modified>
</cp:coreProperties>
</file>